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4F6D" w14:textId="77777777" w:rsidR="008508AE" w:rsidRDefault="006D6C00">
      <w:pPr>
        <w:widowControl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5FA3D732" w14:textId="77777777" w:rsidR="008508AE" w:rsidRPr="00E53609" w:rsidRDefault="008508AE">
      <w:pPr>
        <w:widowControl w:val="0"/>
        <w:spacing w:line="4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2B8387C3" w14:textId="22326E08" w:rsidR="008508AE" w:rsidRDefault="006D6C00">
      <w:pPr>
        <w:widowControl w:val="0"/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党员教育作品观摩交流活动报送要求</w:t>
      </w:r>
    </w:p>
    <w:p w14:paraId="6FFBFB36" w14:textId="77777777" w:rsidR="008508AE" w:rsidRDefault="008508AE">
      <w:pPr>
        <w:widowControl w:val="0"/>
        <w:spacing w:line="570" w:lineRule="exact"/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14:paraId="30E12960" w14:textId="77777777" w:rsidR="008508AE" w:rsidRDefault="006D6C00">
      <w:pPr>
        <w:widowControl w:val="0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参评作品</w:t>
      </w:r>
      <w:r>
        <w:rPr>
          <w:rFonts w:ascii="仿宋_GB2312" w:eastAsia="仿宋_GB2312" w:hAnsi="仿宋_GB2312" w:cs="仿宋_GB2312" w:hint="eastAsia"/>
          <w:sz w:val="32"/>
          <w:szCs w:val="32"/>
        </w:rPr>
        <w:t>报送分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个文件夹：作品、表格、文本。将作品电子文件、报名表（汇总表）</w:t>
      </w:r>
      <w:r>
        <w:rPr>
          <w:rFonts w:ascii="仿宋_GB2312" w:eastAsia="仿宋_GB2312" w:hAnsi="仿宋_GB2312" w:cs="仿宋_GB2312" w:hint="eastAsia"/>
          <w:sz w:val="32"/>
          <w:szCs w:val="32"/>
        </w:rPr>
        <w:t>word</w:t>
      </w:r>
      <w:r>
        <w:rPr>
          <w:rFonts w:ascii="仿宋_GB2312" w:eastAsia="仿宋_GB2312" w:hAnsi="仿宋_GB2312" w:cs="仿宋_GB2312" w:hint="eastAsia"/>
          <w:sz w:val="32"/>
          <w:szCs w:val="32"/>
        </w:rPr>
        <w:t>文档、解说词（创意说明）</w:t>
      </w:r>
      <w:r>
        <w:rPr>
          <w:rFonts w:ascii="仿宋_GB2312" w:eastAsia="仿宋_GB2312" w:hAnsi="仿宋_GB2312" w:cs="仿宋_GB2312" w:hint="eastAsia"/>
          <w:sz w:val="32"/>
          <w:szCs w:val="32"/>
        </w:rPr>
        <w:t>word</w:t>
      </w:r>
      <w:r>
        <w:rPr>
          <w:rFonts w:ascii="仿宋_GB2312" w:eastAsia="仿宋_GB2312" w:hAnsi="仿宋_GB2312" w:cs="仿宋_GB2312" w:hint="eastAsia"/>
          <w:sz w:val="32"/>
          <w:szCs w:val="32"/>
        </w:rPr>
        <w:t>文档分别存入相应类别文件夹。</w:t>
      </w:r>
    </w:p>
    <w:p w14:paraId="48FD0AF0" w14:textId="77777777" w:rsidR="008508AE" w:rsidRDefault="008508AE">
      <w:pPr>
        <w:widowControl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2E996278" w14:textId="77777777" w:rsidR="008508AE" w:rsidRDefault="006D6C00">
      <w:pPr>
        <w:widowControl w:val="0"/>
        <w:spacing w:line="360" w:lineRule="auto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．作品报送格式：文件按“作品名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分类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报送单位”格式命名，例如：“《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典型事迹片</w:t>
      </w:r>
      <w:r>
        <w:rPr>
          <w:rFonts w:ascii="仿宋_GB2312" w:eastAsia="仿宋_GB2312" w:hAnsi="仿宋_GB2312" w:cs="仿宋_GB2312" w:hint="eastAsia"/>
          <w:sz w:val="32"/>
          <w:szCs w:val="32"/>
        </w:rPr>
        <w:t>-XX</w:t>
      </w:r>
      <w:r>
        <w:rPr>
          <w:rFonts w:ascii="仿宋_GB2312" w:eastAsia="仿宋_GB2312" w:hAnsi="仿宋_GB2312" w:cs="仿宋_GB2312" w:hint="eastAsia"/>
          <w:sz w:val="32"/>
          <w:szCs w:val="32"/>
        </w:rPr>
        <w:t>党委</w:t>
      </w:r>
      <w:r>
        <w:rPr>
          <w:rFonts w:ascii="仿宋_GB2312" w:eastAsia="仿宋_GB2312" w:hAnsi="仿宋_GB2312" w:cs="仿宋_GB2312" w:hint="eastAsia"/>
          <w:sz w:val="32"/>
          <w:szCs w:val="32"/>
        </w:rPr>
        <w:t>.mov</w:t>
      </w:r>
      <w:r>
        <w:rPr>
          <w:rFonts w:ascii="仿宋_GB2312" w:eastAsia="仿宋_GB2312" w:hAnsi="仿宋_GB2312" w:cs="仿宋_GB2312" w:hint="eastAsia"/>
          <w:sz w:val="32"/>
          <w:szCs w:val="32"/>
        </w:rPr>
        <w:t>”。视频作品报送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MOV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1080/50i/50Mbps</w:t>
      </w:r>
      <w:r>
        <w:rPr>
          <w:rFonts w:ascii="仿宋_GB2312" w:eastAsia="仿宋_GB2312" w:hAnsi="仿宋_GB2312" w:cs="仿宋_GB2312" w:hint="eastAsia"/>
          <w:sz w:val="32"/>
          <w:szCs w:val="32"/>
        </w:rPr>
        <w:t>）格式或</w:t>
      </w:r>
      <w:r>
        <w:rPr>
          <w:rFonts w:ascii="仿宋_GB2312" w:eastAsia="仿宋_GB2312" w:hAnsi="仿宋_GB2312" w:cs="仿宋_GB2312" w:hint="eastAsia"/>
          <w:sz w:val="32"/>
          <w:szCs w:val="32"/>
        </w:rPr>
        <w:t>MP4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1080/25P/8Mbps</w:t>
      </w:r>
      <w:r>
        <w:rPr>
          <w:rFonts w:ascii="仿宋_GB2312" w:eastAsia="仿宋_GB2312" w:hAnsi="仿宋_GB2312" w:cs="仿宋_GB2312" w:hint="eastAsia"/>
          <w:sz w:val="32"/>
          <w:szCs w:val="32"/>
        </w:rPr>
        <w:t>）格式视频文件，包含有字幕和无字幕两个版本。新媒体作品报送作品链接二维码、</w:t>
      </w:r>
      <w:r>
        <w:rPr>
          <w:rFonts w:ascii="仿宋_GB2312" w:eastAsia="仿宋_GB2312" w:hAnsi="仿宋_GB2312" w:cs="仿宋_GB2312" w:hint="eastAsia"/>
          <w:sz w:val="32"/>
          <w:szCs w:val="32"/>
        </w:rPr>
        <w:t>PPT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JPG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WAV</w:t>
      </w:r>
      <w:r>
        <w:rPr>
          <w:rFonts w:ascii="仿宋_GB2312" w:eastAsia="仿宋_GB2312" w:hAnsi="仿宋_GB2312" w:cs="仿宋_GB2312" w:hint="eastAsia"/>
          <w:sz w:val="32"/>
          <w:szCs w:val="32"/>
        </w:rPr>
        <w:t>等格式电子文件或以实物展示等形式报送。</w:t>
      </w:r>
    </w:p>
    <w:sectPr w:rsidR="008508AE">
      <w:headerReference w:type="default" r:id="rId8"/>
      <w:footerReference w:type="default" r:id="rId9"/>
      <w:pgSz w:w="11906" w:h="16838"/>
      <w:pgMar w:top="2098" w:right="1531" w:bottom="1985" w:left="1531" w:header="851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8C7C5" w14:textId="77777777" w:rsidR="006D6C00" w:rsidRDefault="006D6C00">
      <w:r>
        <w:separator/>
      </w:r>
    </w:p>
  </w:endnote>
  <w:endnote w:type="continuationSeparator" w:id="0">
    <w:p w14:paraId="33249FA0" w14:textId="77777777" w:rsidR="006D6C00" w:rsidRDefault="006D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D8252" w14:textId="77777777" w:rsidR="008508AE" w:rsidRDefault="006D6C00">
    <w:pPr>
      <w:pStyle w:val="a3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 w:hint="eastAsia"/>
        <w:color w:val="FFFFFF"/>
        <w:sz w:val="28"/>
        <w:szCs w:val="28"/>
      </w:rPr>
      <w:t>□</w:t>
    </w:r>
    <w:r>
      <w:rPr>
        <w:rStyle w:val="a5"/>
        <w:rFonts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 xml:space="preserve"> —</w:t>
    </w:r>
    <w:r>
      <w:rPr>
        <w:rStyle w:val="a5"/>
        <w:rFonts w:ascii="宋体" w:hAnsi="宋体" w:cs="宋体" w:hint="eastAsia"/>
        <w:color w:val="FFFFFF"/>
        <w:sz w:val="28"/>
        <w:szCs w:val="28"/>
      </w:rPr>
      <w:t>□</w:t>
    </w:r>
  </w:p>
  <w:p w14:paraId="6C3D7E5F" w14:textId="77777777" w:rsidR="008508AE" w:rsidRDefault="008508AE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40F56" w14:textId="77777777" w:rsidR="006D6C00" w:rsidRDefault="006D6C00">
      <w:r>
        <w:separator/>
      </w:r>
    </w:p>
  </w:footnote>
  <w:footnote w:type="continuationSeparator" w:id="0">
    <w:p w14:paraId="26F197EE" w14:textId="77777777" w:rsidR="006D6C00" w:rsidRDefault="006D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3C4E" w14:textId="77777777" w:rsidR="008508AE" w:rsidRDefault="008508A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CD2C6"/>
    <w:multiLevelType w:val="singleLevel"/>
    <w:tmpl w:val="7C8CD2C6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8AE"/>
    <w:rsid w:val="006D6C00"/>
    <w:rsid w:val="008508AE"/>
    <w:rsid w:val="00E53609"/>
    <w:rsid w:val="2F6E448F"/>
    <w:rsid w:val="69E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F9449"/>
  <w15:docId w15:val="{D70BCE93-441A-43BF-8791-AAEB0038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 jb</cp:lastModifiedBy>
  <cp:revision>2</cp:revision>
  <dcterms:created xsi:type="dcterms:W3CDTF">2014-10-29T12:08:00Z</dcterms:created>
  <dcterms:modified xsi:type="dcterms:W3CDTF">2020-07-23T02:50:00Z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